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/>
          <w:sz w:val="32"/>
          <w:szCs w:val="32"/>
        </w:rPr>
        <w:t>附表2：</w:t>
      </w:r>
    </w:p>
    <w:p>
      <w:pPr>
        <w:spacing w:line="360" w:lineRule="auto"/>
        <w:jc w:val="center"/>
        <w:rPr>
          <w:rFonts w:ascii="黑体" w:hAnsi="宋体"/>
          <w:b/>
          <w:sz w:val="32"/>
          <w:szCs w:val="32"/>
        </w:rPr>
      </w:pPr>
      <w:r>
        <w:rPr>
          <w:rFonts w:hint="eastAsia" w:ascii="黑体" w:hAnsi="宋体"/>
          <w:b/>
          <w:sz w:val="32"/>
          <w:szCs w:val="32"/>
        </w:rPr>
        <w:t>南京</w:t>
      </w:r>
      <w:r>
        <w:rPr>
          <w:rFonts w:ascii="黑体" w:hAnsi="宋体"/>
          <w:b/>
          <w:sz w:val="32"/>
          <w:szCs w:val="32"/>
        </w:rPr>
        <w:t>分会</w:t>
      </w:r>
      <w:r>
        <w:rPr>
          <w:rFonts w:hint="eastAsia" w:ascii="黑体" w:hAnsi="宋体"/>
          <w:b/>
          <w:sz w:val="32"/>
          <w:szCs w:val="32"/>
        </w:rPr>
        <w:t>2017年</w:t>
      </w:r>
      <w:r>
        <w:rPr>
          <w:rFonts w:ascii="黑体" w:hAnsi="宋体"/>
          <w:b/>
          <w:sz w:val="32"/>
          <w:szCs w:val="32"/>
        </w:rPr>
        <w:t>度年会暨</w:t>
      </w:r>
    </w:p>
    <w:p>
      <w:pPr>
        <w:spacing w:line="360" w:lineRule="auto"/>
        <w:jc w:val="center"/>
        <w:rPr>
          <w:rFonts w:ascii="黑体" w:hAnsi="宋体"/>
          <w:b/>
          <w:sz w:val="32"/>
          <w:szCs w:val="32"/>
        </w:rPr>
      </w:pPr>
      <w:r>
        <w:rPr>
          <w:rFonts w:hint="eastAsia" w:ascii="黑体" w:hAnsi="宋体"/>
          <w:b/>
          <w:sz w:val="32"/>
          <w:szCs w:val="32"/>
        </w:rPr>
        <w:t>首期普通</w:t>
      </w:r>
      <w:r>
        <w:rPr>
          <w:rFonts w:ascii="黑体" w:hAnsi="宋体"/>
          <w:b/>
          <w:sz w:val="32"/>
          <w:szCs w:val="32"/>
        </w:rPr>
        <w:t>高校</w:t>
      </w:r>
      <w:r>
        <w:rPr>
          <w:rFonts w:hint="eastAsia" w:ascii="黑体" w:hAnsi="宋体"/>
          <w:b/>
          <w:sz w:val="32"/>
          <w:szCs w:val="32"/>
        </w:rPr>
        <w:t>军事通识课程培训班报名表</w:t>
      </w:r>
    </w:p>
    <w:p>
      <w:pPr>
        <w:spacing w:line="360" w:lineRule="auto"/>
        <w:ind w:firstLine="640" w:firstLineChars="200"/>
        <w:rPr>
          <w:rFonts w:ascii="仿宋_GB2312" w:hAnsi="宋体"/>
          <w:sz w:val="32"/>
          <w:szCs w:val="32"/>
        </w:rPr>
      </w:pPr>
    </w:p>
    <w:p>
      <w:pPr>
        <w:spacing w:line="360" w:lineRule="auto"/>
        <w:ind w:firstLine="576" w:firstLineChars="180"/>
        <w:rPr>
          <w:rFonts w:ascii="仿宋_GB2312" w:hAnsi="宋体"/>
          <w:sz w:val="32"/>
          <w:szCs w:val="32"/>
          <w:u w:val="single"/>
        </w:rPr>
      </w:pPr>
      <w:r>
        <w:rPr>
          <w:rFonts w:hint="eastAsia" w:ascii="仿宋_GB2312" w:hAnsi="宋体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/>
          <w:sz w:val="32"/>
          <w:szCs w:val="32"/>
        </w:rPr>
        <w:t>（学校名、公章） 部门领导签字</w:t>
      </w:r>
      <w:r>
        <w:rPr>
          <w:rFonts w:hint="eastAsia" w:ascii="仿宋_GB2312" w:hAnsi="宋体"/>
          <w:sz w:val="32"/>
          <w:szCs w:val="32"/>
          <w:u w:val="single"/>
        </w:rPr>
        <w:t xml:space="preserve">                 </w:t>
      </w:r>
    </w:p>
    <w:tbl>
      <w:tblPr>
        <w:tblStyle w:val="5"/>
        <w:tblpPr w:leftFromText="180" w:rightFromText="180" w:vertAnchor="text" w:horzAnchor="page" w:tblpX="1611" w:tblpY="484"/>
        <w:tblOverlap w:val="never"/>
        <w:tblW w:w="9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425"/>
        <w:gridCol w:w="958"/>
        <w:gridCol w:w="950"/>
        <w:gridCol w:w="900"/>
        <w:gridCol w:w="1338"/>
        <w:gridCol w:w="1287"/>
        <w:gridCol w:w="16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auto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姓  名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学  历</w:t>
            </w:r>
          </w:p>
        </w:tc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职  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专兼职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现 工 作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岗位、职务</w:t>
            </w: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本、专科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所学专业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958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95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1338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2</w:t>
            </w: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3</w:t>
            </w: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4</w:t>
            </w: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8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5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  <w:tc>
          <w:tcPr>
            <w:tcW w:w="16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rPr>
                <w:rFonts w:ascii="仿宋_GB2312" w:hAnsi="宋体"/>
                <w:b/>
                <w:bCs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Cs w:val="21"/>
              </w:rPr>
              <w:t>备注</w:t>
            </w:r>
          </w:p>
        </w:tc>
        <w:tc>
          <w:tcPr>
            <w:tcW w:w="8334" w:type="dxa"/>
            <w:gridSpan w:val="8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默认序号1为参加年会领导；序号2-4为参加培训教师。如果有需要说明事项，请在此栏中备注说明。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请提出参训教师教学需求、难点问题</w:t>
            </w:r>
          </w:p>
        </w:tc>
        <w:tc>
          <w:tcPr>
            <w:tcW w:w="7483" w:type="dxa"/>
            <w:gridSpan w:val="7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对今后培训的建议</w:t>
            </w:r>
          </w:p>
        </w:tc>
        <w:tc>
          <w:tcPr>
            <w:tcW w:w="7483" w:type="dxa"/>
            <w:gridSpan w:val="7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/>
                <w:szCs w:val="21"/>
              </w:rPr>
            </w:pPr>
          </w:p>
        </w:tc>
      </w:tr>
    </w:tbl>
    <w:p>
      <w:pPr>
        <w:spacing w:line="360" w:lineRule="auto"/>
        <w:rPr>
          <w:rFonts w:ascii="仿宋_GB2312" w:hAnsi="宋体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74" w:right="1588" w:bottom="147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6C87"/>
    <w:rsid w:val="1CAD6C87"/>
    <w:rsid w:val="234965DB"/>
    <w:rsid w:val="7A38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2017-12-27T09:00:00Z</dcterms:created>
  <dc:creator>小武</dc:creator>
  <cp:lastModifiedBy>小武</cp:lastModifiedBy>
  <dcterms:modified xsi:type="dcterms:W3CDTF">2017-12-27T14:39:11Z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